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7ae1388a954e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KIKHAUGEN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Hauglandshella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Hauglandshella,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KIKHAUGEN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13cf5e5e234fdc"/>
      <w:footerReference xmlns:r="http://schemas.openxmlformats.org/officeDocument/2006/relationships" w:type="default" r:id="R9cf9f5d158b640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3cf5e5e234fdc" /><Relationship Type="http://schemas.openxmlformats.org/officeDocument/2006/relationships/footer" Target="/word/footer1.xml" Id="R9cf9f5d158b640fa" /></Relationships>
</file>