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718e1a602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Flatraket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Flatraket,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c29d7bf1140ee"/>
      <w:footerReference xmlns:r="http://schemas.openxmlformats.org/officeDocument/2006/relationships" w:type="default" r:id="Rc1ebae535854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ODG INVEST AS   ·   Org.nr 927 830 949   ·   Seljevegen 1450   ·   6717 FLATRAKET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c29d7bf1140ee" /><Relationship Type="http://schemas.openxmlformats.org/officeDocument/2006/relationships/footer" Target="/word/footer1.xml" Id="Rc1ebae53585448ad" /></Relationships>
</file>