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8e2688720d45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INVEST AS</w:t>
      </w:r>
    </w:p>
    <w:sectPr>
      <w:headerReference xmlns:r="http://schemas.openxmlformats.org/officeDocument/2006/relationships" w:type="default" r:id="Rad81f6db769046ef"/>
      <w:footerReference xmlns:r="http://schemas.openxmlformats.org/officeDocument/2006/relationships" w:type="default" r:id="Rc2661a3e2fb4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INVEST AS   ·   Org.nr 927 749 483   ·   Tjuvholmen allé 3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81f6db769046ef" /><Relationship Type="http://schemas.openxmlformats.org/officeDocument/2006/relationships/footer" Target="/word/footer1.xml" Id="Rc2661a3e2fb44dc4" /></Relationships>
</file>