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f8f3a1fe9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KLUNGERBO INVEST AS</w:t>
      </w:r>
    </w:p>
    <w:sectPr>
      <w:headerReference xmlns:r="http://schemas.openxmlformats.org/officeDocument/2006/relationships" w:type="default" r:id="R8f99e7415ab946a5"/>
      <w:footerReference xmlns:r="http://schemas.openxmlformats.org/officeDocument/2006/relationships" w:type="default" r:id="R78696efe1851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INVEST AS   ·   Org.nr 927 749 238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9e7415ab946a5" /><Relationship Type="http://schemas.openxmlformats.org/officeDocument/2006/relationships/footer" Target="/word/footer1.xml" Id="R78696efe1851489b" /></Relationships>
</file>