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c801c89b08477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KVEMA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Kverva,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KVEMA AS</w:t>
      </w:r>
    </w:p>
    <w:sectPr>
      <w:headerReference xmlns:r="http://schemas.openxmlformats.org/officeDocument/2006/relationships" w:type="default" r:id="R24e7f4c0ca8142ae"/>
      <w:footerReference xmlns:r="http://schemas.openxmlformats.org/officeDocument/2006/relationships" w:type="default" r:id="Rabf7163e30344a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KVEMA AS   ·   Org.nr 927 749 203   ·   Kverva 100   ·   7266 KVERVA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KVEMA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e7f4c0ca8142ae" /><Relationship Type="http://schemas.openxmlformats.org/officeDocument/2006/relationships/footer" Target="/word/footer1.xml" Id="Rabf7163e30344a91" /></Relationships>
</file>