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075dc9d44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SJØSENTRET KILLINGEN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fc66e494e12340fc"/>
      <w:footerReference xmlns:r="http://schemas.openxmlformats.org/officeDocument/2006/relationships" w:type="default" r:id="R59dc92ccc2d5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6e494e12340fc" /><Relationship Type="http://schemas.openxmlformats.org/officeDocument/2006/relationships/footer" Target="/word/footer1.xml" Id="R59dc92ccc2d549fc" /></Relationships>
</file>