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73ca1ef76649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Finnås,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EVIANE AS</w:t>
      </w:r>
    </w:p>
    <w:sectPr>
      <w:headerReference xmlns:r="http://schemas.openxmlformats.org/officeDocument/2006/relationships" w:type="default" r:id="R1a95d837661547aa"/>
      <w:footerReference xmlns:r="http://schemas.openxmlformats.org/officeDocument/2006/relationships" w:type="default" r:id="R12533b934ef34c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EVIANE AS   ·   Org.nr 927 652 196   ·   Hidlesneset 55   ·   5437 FINNÅS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5d837661547aa" /><Relationship Type="http://schemas.openxmlformats.org/officeDocument/2006/relationships/footer" Target="/word/footer1.xml" Id="R12533b934ef34ce5" /></Relationships>
</file>