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471c5b011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1b1832a1c21f45b2"/>
      <w:footerReference xmlns:r="http://schemas.openxmlformats.org/officeDocument/2006/relationships" w:type="default" r:id="Rf0b01a6eefd3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832a1c21f45b2" /><Relationship Type="http://schemas.openxmlformats.org/officeDocument/2006/relationships/footer" Target="/word/footer1.xml" Id="Rf0b01a6eefd34e0a" /></Relationships>
</file>