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dd40774cc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ed6280afd24b424e"/>
      <w:footerReference xmlns:r="http://schemas.openxmlformats.org/officeDocument/2006/relationships" w:type="default" r:id="Rff180820ab98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280afd24b424e" /><Relationship Type="http://schemas.openxmlformats.org/officeDocument/2006/relationships/footer" Target="/word/footer1.xml" Id="Rff180820ab984435" /></Relationships>
</file>