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175c9ecc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ac23bd244444e"/>
      <w:footerReference xmlns:r="http://schemas.openxmlformats.org/officeDocument/2006/relationships" w:type="default" r:id="R4f7d7cad50ea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ac23bd244444e" /><Relationship Type="http://schemas.openxmlformats.org/officeDocument/2006/relationships/footer" Target="/word/footer1.xml" Id="R4f7d7cad50ea4950" /></Relationships>
</file>