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832da080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SUNDENE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10fa0aea51a047dd"/>
      <w:footerReference xmlns:r="http://schemas.openxmlformats.org/officeDocument/2006/relationships" w:type="default" r:id="R67ca045ea5db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a0aea51a047dd" /><Relationship Type="http://schemas.openxmlformats.org/officeDocument/2006/relationships/footer" Target="/word/footer1.xml" Id="R67ca045ea5db4400" /></Relationships>
</file>