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cfb0707c64e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SNJO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SNJO INVEST AS</w:t>
      </w:r>
    </w:p>
    <w:sectPr>
      <w:headerReference xmlns:r="http://schemas.openxmlformats.org/officeDocument/2006/relationships" w:type="default" r:id="R234d45c7d4374f9b"/>
      <w:footerReference xmlns:r="http://schemas.openxmlformats.org/officeDocument/2006/relationships" w:type="default" r:id="R93f4a5261aa8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SNJO INVEST AS   ·   Org.nr 927 532 972   ·   c/o Runar Kvåle, Ostadalsveien 7B   ·   0753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SNJO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d45c7d4374f9b" /><Relationship Type="http://schemas.openxmlformats.org/officeDocument/2006/relationships/footer" Target="/word/footer1.xml" Id="R93f4a5261aa84d46" /></Relationships>
</file>