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3daf2a210446d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SNJO INVEST AS, org.nr 927 532 972,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SNJO INVEST AS</w:t>
      </w:r>
    </w:p>
    <w:sectPr>
      <w:headerReference xmlns:r="http://schemas.openxmlformats.org/officeDocument/2006/relationships" w:type="default" r:id="R56e13553971d499c"/>
      <w:footerReference xmlns:r="http://schemas.openxmlformats.org/officeDocument/2006/relationships" w:type="default" r:id="R6fac60854be347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SNJO INVEST AS   ·   Org.nr 927 532 972   ·   c/o Runar Kvåle, Ostadalsveien 7B   ·   0753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SNJO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e13553971d499c" /><Relationship Type="http://schemas.openxmlformats.org/officeDocument/2006/relationships/footer" Target="/word/footer1.xml" Id="R6fac60854be34774" /></Relationships>
</file>