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400017f98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a1e8b6c8843ef"/>
      <w:footerReference xmlns:r="http://schemas.openxmlformats.org/officeDocument/2006/relationships" w:type="default" r:id="R6872a6339a91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a1e8b6c8843ef" /><Relationship Type="http://schemas.openxmlformats.org/officeDocument/2006/relationships/footer" Target="/word/footer1.xml" Id="R6872a6339a9145bc" /></Relationships>
</file>