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1a967b11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82615b025467b"/>
      <w:footerReference xmlns:r="http://schemas.openxmlformats.org/officeDocument/2006/relationships" w:type="default" r:id="Rca98d0ed9b11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2615b025467b" /><Relationship Type="http://schemas.openxmlformats.org/officeDocument/2006/relationships/footer" Target="/word/footer1.xml" Id="Rca98d0ed9b11400c" /></Relationships>
</file>