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5463255f5e41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EDVARDSEN ØKONOMISERVICE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Sleneset,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8cf86eba4adc4866"/>
      <w:footerReference xmlns:r="http://schemas.openxmlformats.org/officeDocument/2006/relationships" w:type="default" r:id="Ra37f75e1a23340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86eba4adc4866" /><Relationship Type="http://schemas.openxmlformats.org/officeDocument/2006/relationships/footer" Target="/word/footer1.xml" Id="Ra37f75e1a2334024" /></Relationships>
</file>