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68e8ad6b9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ES-HOLDING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01803bf4b04087"/>
      <w:footerReference xmlns:r="http://schemas.openxmlformats.org/officeDocument/2006/relationships" w:type="default" r:id="Rc547f5866278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1803bf4b04087" /><Relationship Type="http://schemas.openxmlformats.org/officeDocument/2006/relationships/footer" Target="/word/footer1.xml" Id="Rc547f5866278454f" /></Relationships>
</file>