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e086c6006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ed0fc643893d4daf"/>
      <w:footerReference xmlns:r="http://schemas.openxmlformats.org/officeDocument/2006/relationships" w:type="default" r:id="Rd8cdace426ef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fc643893d4daf" /><Relationship Type="http://schemas.openxmlformats.org/officeDocument/2006/relationships/footer" Target="/word/footer1.xml" Id="Rd8cdace426ef41a9" /></Relationships>
</file>