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ff60f00c334d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BALANSE REGNSKAP OG RÅDGIVING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BALANSE REGNSKAP OG RÅDGIVING AS</w:t>
      </w:r>
    </w:p>
    <w:sectPr>
      <w:headerReference xmlns:r="http://schemas.openxmlformats.org/officeDocument/2006/relationships" w:type="default" r:id="Rf5b39445c91948fd"/>
      <w:footerReference xmlns:r="http://schemas.openxmlformats.org/officeDocument/2006/relationships" w:type="default" r:id="Rcc61383982b3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BALANSE REGNSKAP OG RÅDGIVING AS   ·   Org.nr 927 355 159   ·   Johannes Minsaas plass 6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BALANSE REGNSKAP OG RÅDGIVING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b39445c91948fd" /><Relationship Type="http://schemas.openxmlformats.org/officeDocument/2006/relationships/footer" Target="/word/footer1.xml" Id="Rcc61383982b34a47" /></Relationships>
</file>