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a84556463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LYKT HOLDING AS</w:t>
      </w:r>
    </w:p>
    <w:sectPr>
      <w:headerReference xmlns:r="http://schemas.openxmlformats.org/officeDocument/2006/relationships" w:type="default" r:id="R286ac4595e9442d1"/>
      <w:footerReference xmlns:r="http://schemas.openxmlformats.org/officeDocument/2006/relationships" w:type="default" r:id="Ra2086244bfe9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ac4595e9442d1" /><Relationship Type="http://schemas.openxmlformats.org/officeDocument/2006/relationships/footer" Target="/word/footer1.xml" Id="Ra2086244bfe94e75" /></Relationships>
</file>