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277dc1e31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663068bd643b6"/>
      <w:footerReference xmlns:r="http://schemas.openxmlformats.org/officeDocument/2006/relationships" w:type="default" r:id="R4bae5b632628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663068bd643b6" /><Relationship Type="http://schemas.openxmlformats.org/officeDocument/2006/relationships/footer" Target="/word/footer1.xml" Id="R4bae5b63262844e5" /></Relationships>
</file>