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478977100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272c76e11c1946e9"/>
      <w:footerReference xmlns:r="http://schemas.openxmlformats.org/officeDocument/2006/relationships" w:type="default" r:id="Rd5456e2e189b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c76e11c1946e9" /><Relationship Type="http://schemas.openxmlformats.org/officeDocument/2006/relationships/footer" Target="/word/footer1.xml" Id="Rd5456e2e189b4933" /></Relationships>
</file>