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e181816ba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ACE ØKONOMIPARTNER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261962dc0a394cde"/>
      <w:footerReference xmlns:r="http://schemas.openxmlformats.org/officeDocument/2006/relationships" w:type="default" r:id="R29432dcd0acf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962dc0a394cde" /><Relationship Type="http://schemas.openxmlformats.org/officeDocument/2006/relationships/footer" Target="/word/footer1.xml" Id="R29432dcd0acf4600" /></Relationships>
</file>