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47af71591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8075ccfd9440d"/>
      <w:footerReference xmlns:r="http://schemas.openxmlformats.org/officeDocument/2006/relationships" w:type="default" r:id="Ra200b858a00f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8075ccfd9440d" /><Relationship Type="http://schemas.openxmlformats.org/officeDocument/2006/relationships/footer" Target="/word/footer1.xml" Id="Ra200b858a00f4a9a" /></Relationships>
</file>