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1ffbe5c7f44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 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 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6c03a13f914f11"/>
      <w:footerReference xmlns:r="http://schemas.openxmlformats.org/officeDocument/2006/relationships" w:type="default" r:id="R597942e5d65d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 NO INVEST AS   ·   Org.nr 927 075 040   ·   Solbakken 20   ·   3011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 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6c03a13f914f11" /><Relationship Type="http://schemas.openxmlformats.org/officeDocument/2006/relationships/footer" Target="/word/footer1.xml" Id="R597942e5d65d411b" /></Relationships>
</file>