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2c096767a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348f0969143a4f94"/>
      <w:footerReference xmlns:r="http://schemas.openxmlformats.org/officeDocument/2006/relationships" w:type="default" r:id="Re25a91e27091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f0969143a4f94" /><Relationship Type="http://schemas.openxmlformats.org/officeDocument/2006/relationships/footer" Target="/word/footer1.xml" Id="Re25a91e270914581" /></Relationships>
</file>