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0f1660cdd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111b5f5361764eab"/>
      <w:footerReference xmlns:r="http://schemas.openxmlformats.org/officeDocument/2006/relationships" w:type="default" r:id="Rdf303c98ed21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b5f5361764eab" /><Relationship Type="http://schemas.openxmlformats.org/officeDocument/2006/relationships/footer" Target="/word/footer1.xml" Id="Rdf303c98ed2149f8" /></Relationships>
</file>