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59f5da194734fd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IC SERVICES 2 AS</w:t>
      </w:r>
    </w:p>
    <w:sectPr>
      <w:headerReference xmlns:r="http://schemas.openxmlformats.org/officeDocument/2006/relationships" w:type="default" r:id="R38d6df60a9c84a50"/>
      <w:footerReference xmlns:r="http://schemas.openxmlformats.org/officeDocument/2006/relationships" w:type="default" r:id="Rfcc280fce1b949b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IC SERVICES 2 AS   ·   Org.nr 926 931 555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IC SERVICES 2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8d6df60a9c84a50" /><Relationship Type="http://schemas.openxmlformats.org/officeDocument/2006/relationships/footer" Target="/word/footer1.xml" Id="Rfcc280fce1b949b6" /></Relationships>
</file>