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883a94e3c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10c4c106c464c"/>
      <w:footerReference xmlns:r="http://schemas.openxmlformats.org/officeDocument/2006/relationships" w:type="default" r:id="Re10345f0bdd3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10c4c106c464c" /><Relationship Type="http://schemas.openxmlformats.org/officeDocument/2006/relationships/footer" Target="/word/footer1.xml" Id="Re10345f0bdd349eb" /></Relationships>
</file>