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cf0a9c2fd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 LERBERG KOPSTAD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 LERBERG KOPSTAD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c302fb0984f2c"/>
      <w:footerReference xmlns:r="http://schemas.openxmlformats.org/officeDocument/2006/relationships" w:type="default" r:id="R59c4d74a282b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LERBERG KOPSTAD INVEST AS   ·   Org.nr 926 769 766   ·   Sandakerveien 422   ·   3519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LERBERG KOPSTAD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c302fb0984f2c" /><Relationship Type="http://schemas.openxmlformats.org/officeDocument/2006/relationships/footer" Target="/word/footer1.xml" Id="R59c4d74a282b4218" /></Relationships>
</file>