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b538c6a4e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6f2efdef3f984957"/>
      <w:footerReference xmlns:r="http://schemas.openxmlformats.org/officeDocument/2006/relationships" w:type="default" r:id="Rde2a766e4507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efdef3f984957" /><Relationship Type="http://schemas.openxmlformats.org/officeDocument/2006/relationships/footer" Target="/word/footer1.xml" Id="Rde2a766e45074ec0" /></Relationships>
</file>