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437f94ce4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V.H.V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6122b8c873a34eb1"/>
      <w:footerReference xmlns:r="http://schemas.openxmlformats.org/officeDocument/2006/relationships" w:type="default" r:id="Rae4d5939028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b8c873a34eb1" /><Relationship Type="http://schemas.openxmlformats.org/officeDocument/2006/relationships/footer" Target="/word/footer1.xml" Id="Rae4d593902844ea2" /></Relationships>
</file>