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780c360e3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1a7d1d58f6464fa3"/>
      <w:footerReference xmlns:r="http://schemas.openxmlformats.org/officeDocument/2006/relationships" w:type="default" r:id="R350feb8b30e2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d1d58f6464fa3" /><Relationship Type="http://schemas.openxmlformats.org/officeDocument/2006/relationships/footer" Target="/word/footer1.xml" Id="R350feb8b30e24b29" /></Relationships>
</file>