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3d9c54af6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TDITD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TDITD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16f4fecaa4a4a"/>
      <w:footerReference xmlns:r="http://schemas.openxmlformats.org/officeDocument/2006/relationships" w:type="default" r:id="R5c86a9dcf885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TDITD INVEST AS   ·   Org.nr 926 534 750   ·   c/o John Ingvald Gullaksen, Nedre Kirkebirkeland 68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TDITD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16f4fecaa4a4a" /><Relationship Type="http://schemas.openxmlformats.org/officeDocument/2006/relationships/footer" Target="/word/footer1.xml" Id="R5c86a9dcf8854bfa" /></Relationships>
</file>