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7ee90cea1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PARTNERS AS</w:t>
      </w:r>
    </w:p>
    <w:sectPr>
      <w:headerReference xmlns:r="http://schemas.openxmlformats.org/officeDocument/2006/relationships" w:type="default" r:id="R28a0c4266f164758"/>
      <w:footerReference xmlns:r="http://schemas.openxmlformats.org/officeDocument/2006/relationships" w:type="default" r:id="R47c38faebd2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c4266f164758" /><Relationship Type="http://schemas.openxmlformats.org/officeDocument/2006/relationships/footer" Target="/word/footer1.xml" Id="R47c38faebd2f4fd4" /></Relationships>
</file>