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79974d41b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a531f12d6499c"/>
      <w:footerReference xmlns:r="http://schemas.openxmlformats.org/officeDocument/2006/relationships" w:type="default" r:id="Rfdd95f0377da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PARTNERS AS   ·   Org.nr 926 462 431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a531f12d6499c" /><Relationship Type="http://schemas.openxmlformats.org/officeDocument/2006/relationships/footer" Target="/word/footer1.xml" Id="Rfdd95f0377da403b" /></Relationships>
</file>