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9008e34d6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23992bcacce04a3f"/>
      <w:footerReference xmlns:r="http://schemas.openxmlformats.org/officeDocument/2006/relationships" w:type="default" r:id="R4ac372cf9ef2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92bcacce04a3f" /><Relationship Type="http://schemas.openxmlformats.org/officeDocument/2006/relationships/footer" Target="/word/footer1.xml" Id="R4ac372cf9ef244bf" /></Relationships>
</file>