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19399639f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 INVEST AS</w:t>
      </w:r>
    </w:p>
    <w:sectPr>
      <w:headerReference xmlns:r="http://schemas.openxmlformats.org/officeDocument/2006/relationships" w:type="default" r:id="R7d905f150f994282"/>
      <w:footerReference xmlns:r="http://schemas.openxmlformats.org/officeDocument/2006/relationships" w:type="default" r:id="Rf30193009100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 INVEST AS   ·   Org.nr 926 304 267   ·   Havdurveien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05f150f994282" /><Relationship Type="http://schemas.openxmlformats.org/officeDocument/2006/relationships/footer" Target="/word/footer1.xml" Id="Rf301930091004056" /></Relationships>
</file>