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bdd66f26647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6771caf0245c2"/>
      <w:footerReference xmlns:r="http://schemas.openxmlformats.org/officeDocument/2006/relationships" w:type="default" r:id="Rb5855c1539ba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6771caf0245c2" /><Relationship Type="http://schemas.openxmlformats.org/officeDocument/2006/relationships/footer" Target="/word/footer1.xml" Id="Rb5855c1539ba4559" /></Relationships>
</file>