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41e76d7ab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MAAR INVEST AS, org.nr 925 925 748,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MAAR INVEST AS</w:t>
      </w:r>
    </w:p>
    <w:sectPr>
      <w:headerReference xmlns:r="http://schemas.openxmlformats.org/officeDocument/2006/relationships" w:type="default" r:id="Rc4be98abe2644a5a"/>
      <w:footerReference xmlns:r="http://schemas.openxmlformats.org/officeDocument/2006/relationships" w:type="default" r:id="Rd89e182fafe1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e98abe2644a5a" /><Relationship Type="http://schemas.openxmlformats.org/officeDocument/2006/relationships/footer" Target="/word/footer1.xml" Id="Rd89e182fafe149ca" /></Relationships>
</file>