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4b0aeb39b4e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FINCKELSEN &amp; HILMARSEN REVISJON AS.</w:t>
      </w:r>
    </w:p>
    <w:sectPr>
      <w:headerReference xmlns:r="http://schemas.openxmlformats.org/officeDocument/2006/relationships" w:type="default" r:id="R6b2fa5291d10472f"/>
      <w:footerReference xmlns:r="http://schemas.openxmlformats.org/officeDocument/2006/relationships" w:type="default" r:id="R55c1a779a783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fa5291d10472f" /><Relationship Type="http://schemas.openxmlformats.org/officeDocument/2006/relationships/footer" Target="/word/footer1.xml" Id="R55c1a779a7834375" /></Relationships>
</file>