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cd259c7aa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HØGÅSLIA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HØGÅSLIA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2bc3318ffa4c8b"/>
      <w:footerReference xmlns:r="http://schemas.openxmlformats.org/officeDocument/2006/relationships" w:type="default" r:id="Rd963b858df20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bc3318ffa4c8b" /><Relationship Type="http://schemas.openxmlformats.org/officeDocument/2006/relationships/footer" Target="/word/footer1.xml" Id="Rd963b858df204961" /></Relationships>
</file>