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3108f00fb044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SYHEMA INVEST AS</w:t>
      </w:r>
    </w:p>
    <w:sectPr>
      <w:headerReference xmlns:r="http://schemas.openxmlformats.org/officeDocument/2006/relationships" w:type="default" r:id="R1505ad8c48004560"/>
      <w:footerReference xmlns:r="http://schemas.openxmlformats.org/officeDocument/2006/relationships" w:type="default" r:id="Rf4e34ded9ca64e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SYHEMA INVEST AS   ·   Org.nr 925 878 367   ·   Skogvegen 2B   ·   2613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SYHEMA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05ad8c48004560" /><Relationship Type="http://schemas.openxmlformats.org/officeDocument/2006/relationships/footer" Target="/word/footer1.xml" Id="Rf4e34ded9ca64eb1" /></Relationships>
</file>