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5a7c64642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MJØSA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MJØSA REGNSKAP AS</w:t>
      </w:r>
    </w:p>
    <w:sectPr>
      <w:headerReference xmlns:r="http://schemas.openxmlformats.org/officeDocument/2006/relationships" w:type="default" r:id="Rd2a823badb4c4fb1"/>
      <w:footerReference xmlns:r="http://schemas.openxmlformats.org/officeDocument/2006/relationships" w:type="default" r:id="Reacef01232b5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823badb4c4fb1" /><Relationship Type="http://schemas.openxmlformats.org/officeDocument/2006/relationships/footer" Target="/word/footer1.xml" Id="Reacef01232b54ef9" /></Relationships>
</file>