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0ebbb100a44e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SJOVA &amp; SJAVEN AS</w:t>
      </w:r>
    </w:p>
    <w:sectPr>
      <w:headerReference xmlns:r="http://schemas.openxmlformats.org/officeDocument/2006/relationships" w:type="default" r:id="Rb7da06d8532b45cf"/>
      <w:footerReference xmlns:r="http://schemas.openxmlformats.org/officeDocument/2006/relationships" w:type="default" r:id="Rf12f20eedae241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SJOVA &amp; SJAVEN AS   ·   Org.nr 925 832 413   ·   Knud Baades gate 6B   ·   4024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SJOVA &amp; SJAVEN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da06d8532b45cf" /><Relationship Type="http://schemas.openxmlformats.org/officeDocument/2006/relationships/footer" Target="/word/footer1.xml" Id="Rf12f20eedae2413e" /></Relationships>
</file>