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f24fd36f348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FOKUS 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FOKUS R HOLDING AS</w:t>
      </w:r>
    </w:p>
    <w:sectPr>
      <w:headerReference xmlns:r="http://schemas.openxmlformats.org/officeDocument/2006/relationships" w:type="default" r:id="R620ec2d326d545a5"/>
      <w:footerReference xmlns:r="http://schemas.openxmlformats.org/officeDocument/2006/relationships" w:type="default" r:id="Rda4535b4c8fb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R HOLDING AS   ·   Org.nr 925 747 637   ·   Herøysenteret, Eggesbøvegen 2   ·   6092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ec2d326d545a5" /><Relationship Type="http://schemas.openxmlformats.org/officeDocument/2006/relationships/footer" Target="/word/footer1.xml" Id="Rda4535b4c8fb42ea" /></Relationships>
</file>