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1a44ad2db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JOHANC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JOHANC HOLDING AS</w:t>
      </w:r>
    </w:p>
    <w:sectPr>
      <w:headerReference xmlns:r="http://schemas.openxmlformats.org/officeDocument/2006/relationships" w:type="default" r:id="R25a5817c6c9d456f"/>
      <w:footerReference xmlns:r="http://schemas.openxmlformats.org/officeDocument/2006/relationships" w:type="default" r:id="Rc5224426dbff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JOHANC HOLDING AS   ·   Org.nr 925 741 035   ·   Hønsveien 77A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5817c6c9d456f" /><Relationship Type="http://schemas.openxmlformats.org/officeDocument/2006/relationships/footer" Target="/word/footer1.xml" Id="Rc5224426dbff48be" /></Relationships>
</file>