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292ed689a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8fe2660c460e495f"/>
      <w:footerReference xmlns:r="http://schemas.openxmlformats.org/officeDocument/2006/relationships" w:type="default" r:id="R2db213262b3f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2660c460e495f" /><Relationship Type="http://schemas.openxmlformats.org/officeDocument/2006/relationships/footer" Target="/word/footer1.xml" Id="R2db213262b3f48e2" /></Relationships>
</file>