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26cda12e6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7560084c64a96"/>
      <w:footerReference xmlns:r="http://schemas.openxmlformats.org/officeDocument/2006/relationships" w:type="default" r:id="R8d5f4262b8a3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 HOLDING AS   ·   Org.nr 925 559 040   ·   Suttestadvegen 2A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7560084c64a96" /><Relationship Type="http://schemas.openxmlformats.org/officeDocument/2006/relationships/footer" Target="/word/footer1.xml" Id="R8d5f4262b8a34722" /></Relationships>
</file>