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37659a09f74b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b51665c84c403d"/>
      <w:footerReference xmlns:r="http://schemas.openxmlformats.org/officeDocument/2006/relationships" w:type="default" r:id="R6248c8836cc345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VILI AS   ·   Org.nr 925 544 183   ·   Peder Falcks veg 14   ·   7044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b51665c84c403d" /><Relationship Type="http://schemas.openxmlformats.org/officeDocument/2006/relationships/footer" Target="/word/footer1.xml" Id="R6248c8836cc345fd" /></Relationships>
</file>